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04079"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编号：</w:t>
      </w:r>
    </w:p>
    <w:p w14:paraId="6F463F77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超长期特别国债项目设备请购单（</w:t>
      </w:r>
      <w:r>
        <w:rPr>
          <w:rFonts w:hint="eastAsia" w:ascii="宋体" w:hAnsi="宋体" w:eastAsia="宋体"/>
          <w:b/>
          <w:sz w:val="28"/>
          <w:u w:val="single"/>
        </w:rPr>
        <w:t>石油高值化利用与绿色低碳转型技术研发平台</w:t>
      </w:r>
      <w:r>
        <w:rPr>
          <w:rFonts w:hint="eastAsia" w:ascii="宋体" w:hAnsi="宋体" w:eastAsia="宋体"/>
          <w:b/>
          <w:sz w:val="28"/>
        </w:rPr>
        <w:t>）</w:t>
      </w:r>
    </w:p>
    <w:tbl>
      <w:tblPr>
        <w:tblStyle w:val="4"/>
        <w:tblW w:w="145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58"/>
        <w:gridCol w:w="2143"/>
        <w:gridCol w:w="755"/>
        <w:gridCol w:w="960"/>
        <w:gridCol w:w="460"/>
        <w:gridCol w:w="816"/>
        <w:gridCol w:w="816"/>
        <w:gridCol w:w="1060"/>
        <w:gridCol w:w="1100"/>
        <w:gridCol w:w="1020"/>
        <w:gridCol w:w="1060"/>
        <w:gridCol w:w="2920"/>
      </w:tblGrid>
      <w:tr w14:paraId="5C060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DAC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设备负责人</w:t>
            </w:r>
          </w:p>
        </w:tc>
        <w:tc>
          <w:tcPr>
            <w:tcW w:w="131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D60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办公电话：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手机：                    </w:t>
            </w:r>
            <w:r>
              <w:rPr>
                <w:rFonts w:hint="eastAsia" w:ascii="宋体" w:hAnsi="宋体" w:eastAsia="宋体" w:cs="宋体"/>
                <w:color w:val="FFFFFF"/>
                <w:kern w:val="0"/>
                <w:sz w:val="20"/>
                <w:szCs w:val="20"/>
              </w:rPr>
              <w:t>.</w:t>
            </w:r>
          </w:p>
        </w:tc>
      </w:tr>
      <w:tr w14:paraId="54268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CB7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A9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所在学院：                      所属学科：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所属团队名称：                      </w:t>
            </w:r>
            <w:r>
              <w:rPr>
                <w:rFonts w:hint="eastAsia" w:ascii="宋体" w:hAnsi="宋体" w:eastAsia="宋体" w:cs="宋体"/>
                <w:color w:val="FFFFFF"/>
                <w:kern w:val="0"/>
                <w:sz w:val="20"/>
                <w:szCs w:val="20"/>
              </w:rPr>
              <w:t>.</w:t>
            </w:r>
          </w:p>
        </w:tc>
      </w:tr>
      <w:tr w14:paraId="34318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11C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设备联系人</w:t>
            </w:r>
          </w:p>
        </w:tc>
        <w:tc>
          <w:tcPr>
            <w:tcW w:w="131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E8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办公电话：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手机：                    </w:t>
            </w:r>
            <w:r>
              <w:rPr>
                <w:rFonts w:hint="eastAsia" w:ascii="宋体" w:hAnsi="宋体" w:eastAsia="宋体" w:cs="宋体"/>
                <w:color w:val="FFFFFF"/>
                <w:kern w:val="0"/>
                <w:sz w:val="20"/>
                <w:szCs w:val="20"/>
              </w:rPr>
              <w:t>.</w:t>
            </w:r>
          </w:p>
        </w:tc>
      </w:tr>
      <w:tr w14:paraId="017DE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5E8E6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A1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DB4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6A442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48A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E06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单价</w:t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4A04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总价</w:t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6E3F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其他特殊要求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38E5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支撑的学科方向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4CE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放置地点</w:t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（房号）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E42D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安装条件是否具备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F9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推荐厂家（公司）信息</w:t>
            </w:r>
          </w:p>
          <w:p w14:paraId="1B720D8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（名称、联系方式等）</w:t>
            </w:r>
          </w:p>
        </w:tc>
      </w:tr>
      <w:tr w14:paraId="3FAE4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5D1C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D8D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202A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AA6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A37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987C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3B2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B1B0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9DF8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0DFB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2BC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5ED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</w:tr>
      <w:tr w14:paraId="053B8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C576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056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5097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449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3D2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217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2D9E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F311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163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423C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B90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F0C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</w:tr>
      <w:tr w14:paraId="282E6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C3A2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085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364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879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E71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811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B451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6B65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BEE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FDD0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EEEF2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83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</w:tr>
      <w:tr w14:paraId="56E2C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4A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合计金额</w:t>
            </w:r>
          </w:p>
        </w:tc>
        <w:tc>
          <w:tcPr>
            <w:tcW w:w="59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96EA5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0731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（自筹比例：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）</w:t>
            </w:r>
          </w:p>
        </w:tc>
      </w:tr>
    </w:tbl>
    <w:p w14:paraId="54856493">
      <w:pPr>
        <w:rPr>
          <w:rFonts w:ascii="宋体" w:hAnsi="宋体" w:eastAsia="宋体"/>
          <w:sz w:val="16"/>
        </w:rPr>
      </w:pPr>
      <w:r>
        <w:rPr>
          <w:rFonts w:hint="eastAsia" w:ascii="宋体" w:hAnsi="宋体" w:eastAsia="宋体"/>
          <w:sz w:val="16"/>
        </w:rPr>
        <w:t>本表不够可另附页。</w:t>
      </w:r>
    </w:p>
    <w:tbl>
      <w:tblPr>
        <w:tblStyle w:val="4"/>
        <w:tblW w:w="14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2420"/>
        <w:gridCol w:w="2420"/>
        <w:gridCol w:w="2420"/>
        <w:gridCol w:w="2420"/>
        <w:gridCol w:w="2425"/>
      </w:tblGrid>
      <w:tr w14:paraId="2FF2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420" w:type="dxa"/>
            <w:shd w:val="clear" w:color="auto" w:fill="auto"/>
            <w:vAlign w:val="center"/>
          </w:tcPr>
          <w:p w14:paraId="1C7046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</w:p>
          <w:p w14:paraId="1A5DBE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日  期： 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968BE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所在单位（学院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</w:p>
          <w:p w14:paraId="626AA5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日  期： 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06243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项目牵头单位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</w:p>
          <w:p w14:paraId="44C075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日  期： 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661BF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发展规划处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</w:p>
          <w:p w14:paraId="0F0617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  期：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7BA68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资产与实验室管理处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</w:p>
          <w:p w14:paraId="454FA4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  期：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7CA877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校领导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</w:p>
          <w:p w14:paraId="660384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  期：</w:t>
            </w:r>
          </w:p>
        </w:tc>
      </w:tr>
    </w:tbl>
    <w:p w14:paraId="0FD1F934">
      <w:pPr>
        <w:spacing w:before="156" w:beforeLines="50" w:line="200" w:lineRule="exact"/>
        <w:rPr>
          <w:rFonts w:ascii="宋体" w:hAnsi="宋体" w:eastAsia="宋体"/>
          <w:sz w:val="16"/>
        </w:rPr>
      </w:pPr>
      <w:r>
        <w:rPr>
          <w:rFonts w:hint="eastAsia" w:ascii="宋体" w:hAnsi="宋体" w:eastAsia="宋体"/>
          <w:sz w:val="16"/>
        </w:rPr>
        <w:t>填表说明：</w:t>
      </w:r>
      <w:r>
        <w:rPr>
          <w:rFonts w:ascii="宋体" w:hAnsi="宋体" w:eastAsia="宋体"/>
          <w:sz w:val="16"/>
        </w:rPr>
        <w:t>1.所属学科填写一级学科名称；2.设备名称及金额应与</w:t>
      </w:r>
      <w:r>
        <w:rPr>
          <w:rFonts w:hint="eastAsia" w:ascii="宋体" w:hAnsi="宋体" w:eastAsia="宋体"/>
          <w:sz w:val="16"/>
        </w:rPr>
        <w:t>此前申报</w:t>
      </w:r>
      <w:r>
        <w:rPr>
          <w:rFonts w:ascii="宋体" w:hAnsi="宋体" w:eastAsia="宋体"/>
          <w:sz w:val="16"/>
        </w:rPr>
        <w:t>设备购置计划相一致；3.单价或批量在10万元以上的设备，推荐厂家（公司）一栏原则上须提供至少三个品牌或三个生产厂家以上的相关信息；4.成套仪器装置应附材料说明品牌、规格、型号、详细配置等技术要求；5.单项或批量金额达到 100 万元以上的设备均应当公开采购意向，且公开时间原则上不得晚于采购公告发布前30日，《采购意向表》从采购与招标办公室网站下载；</w:t>
      </w:r>
      <w:r>
        <w:rPr>
          <w:rFonts w:hint="eastAsia" w:ascii="宋体" w:hAnsi="宋体" w:eastAsia="宋体"/>
          <w:sz w:val="16"/>
        </w:rPr>
        <w:t>6</w:t>
      </w:r>
      <w:r>
        <w:rPr>
          <w:rFonts w:ascii="宋体" w:hAnsi="宋体" w:eastAsia="宋体"/>
          <w:sz w:val="16"/>
        </w:rPr>
        <w:t>.</w:t>
      </w:r>
      <w:r>
        <w:rPr>
          <w:rFonts w:hint="eastAsia" w:ascii="宋体" w:hAnsi="宋体" w:eastAsia="宋体"/>
          <w:sz w:val="16"/>
        </w:rPr>
        <w:t>本项目牵头单位为高端化工与能源材料研究中心；</w:t>
      </w:r>
      <w:r>
        <w:rPr>
          <w:rFonts w:ascii="宋体" w:hAnsi="宋体" w:eastAsia="宋体"/>
          <w:sz w:val="16"/>
        </w:rPr>
        <w:t>7.本表一式四份,电子版同时发至20220075@upc.edu.cn；ganzw@upc.</w:t>
      </w:r>
      <w:bookmarkStart w:id="0" w:name="_GoBack"/>
      <w:bookmarkEnd w:id="0"/>
      <w:r>
        <w:rPr>
          <w:rFonts w:ascii="宋体" w:hAnsi="宋体" w:eastAsia="宋体"/>
          <w:sz w:val="16"/>
        </w:rPr>
        <w:t>edu.cn；sbk@upc.edu.cn。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4C"/>
    <w:rsid w:val="000B2A07"/>
    <w:rsid w:val="0013222A"/>
    <w:rsid w:val="002F449D"/>
    <w:rsid w:val="002F498C"/>
    <w:rsid w:val="003A5E49"/>
    <w:rsid w:val="00400A9C"/>
    <w:rsid w:val="007767F3"/>
    <w:rsid w:val="007C5885"/>
    <w:rsid w:val="009F525A"/>
    <w:rsid w:val="009F5457"/>
    <w:rsid w:val="00A408FF"/>
    <w:rsid w:val="00AF5E4C"/>
    <w:rsid w:val="00B567A0"/>
    <w:rsid w:val="00BA1BDB"/>
    <w:rsid w:val="00C8415C"/>
    <w:rsid w:val="00D22B7C"/>
    <w:rsid w:val="00DC68E9"/>
    <w:rsid w:val="00E214D1"/>
    <w:rsid w:val="00EF564C"/>
    <w:rsid w:val="00EF7918"/>
    <w:rsid w:val="00F05A27"/>
    <w:rsid w:val="71BB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527</Words>
  <Characters>584</Characters>
  <Lines>6</Lines>
  <Paragraphs>1</Paragraphs>
  <TotalTime>5</TotalTime>
  <ScaleCrop>false</ScaleCrop>
  <LinksUpToDate>false</LinksUpToDate>
  <CharactersWithSpaces>778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2025-05-10T07:51:00Z</dcterms:created>
  <dc:creator>Administrator</dc:creator>
  <cp:lastModifiedBy>Administrator</cp:lastModifiedBy>
  <cp:lastPrinted>2025-04-11T03:49:00Z</cp:lastPrinted>
  <dcterms:modified xsi:type="dcterms:W3CDTF">2025-08-13T02:09:27Z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eyJoZGlkIjoiZTgwMGQ2ZDdlZDEwZjNiMDA3NjVhMjNiMTJkZmExNTMifQ==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E637A47A797A4721B5A96021EEEBFDCF_12</vt:lpwstr>
  </property>
</Properties>
</file>